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30A1" w14:textId="77777777" w:rsidR="00FC2FB4" w:rsidRPr="005E446F" w:rsidRDefault="00FC2FB4" w:rsidP="005E446F">
      <w:pPr>
        <w:shd w:val="clear" w:color="auto" w:fill="FFFFFF"/>
        <w:spacing w:after="300"/>
        <w:textAlignment w:val="baseline"/>
        <w:rPr>
          <w:rFonts w:ascii="Arial" w:eastAsia="Times New Roman" w:hAnsi="Arial" w:cs="Arial"/>
          <w:color w:val="000000"/>
          <w:kern w:val="0"/>
          <w:lang w:eastAsia="en-GB"/>
          <w14:ligatures w14:val="none"/>
        </w:rPr>
      </w:pPr>
      <w:r w:rsidRPr="005E446F">
        <w:rPr>
          <w:rFonts w:ascii="Arial" w:eastAsia="Times New Roman" w:hAnsi="Arial" w:cs="Arial"/>
          <w:color w:val="000000"/>
          <w:kern w:val="0"/>
          <w:lang w:eastAsia="en-GB"/>
          <w14:ligatures w14:val="none"/>
        </w:rPr>
        <w:t>Spike Island is</w:t>
      </w:r>
      <w:r w:rsidR="005E446F" w:rsidRPr="005E446F">
        <w:rPr>
          <w:rFonts w:ascii="Arial" w:eastAsia="Times New Roman" w:hAnsi="Arial" w:cs="Arial"/>
          <w:color w:val="000000"/>
          <w:kern w:val="0"/>
          <w:lang w:eastAsia="en-GB"/>
          <w14:ligatures w14:val="none"/>
        </w:rPr>
        <w:t xml:space="preserve"> </w:t>
      </w:r>
      <w:r w:rsidRPr="005E446F">
        <w:rPr>
          <w:rFonts w:ascii="Arial" w:eastAsia="Times New Roman" w:hAnsi="Arial" w:cs="Arial"/>
          <w:color w:val="000000"/>
          <w:kern w:val="0"/>
          <w:lang w:eastAsia="en-GB"/>
          <w14:ligatures w14:val="none"/>
        </w:rPr>
        <w:t>home to a wide community of artists and creative</w:t>
      </w:r>
      <w:r w:rsidR="00D138D2" w:rsidRPr="005E446F">
        <w:rPr>
          <w:rFonts w:ascii="Arial" w:eastAsia="Times New Roman" w:hAnsi="Arial" w:cs="Arial"/>
          <w:color w:val="000000"/>
          <w:kern w:val="0"/>
          <w:lang w:eastAsia="en-GB"/>
          <w14:ligatures w14:val="none"/>
        </w:rPr>
        <w:t xml:space="preserve"> practitioners</w:t>
      </w:r>
      <w:r w:rsidR="005E446F" w:rsidRPr="005E446F">
        <w:rPr>
          <w:rFonts w:ascii="Arial" w:eastAsia="Times New Roman" w:hAnsi="Arial" w:cs="Arial"/>
          <w:color w:val="000000"/>
          <w:kern w:val="0"/>
          <w:lang w:eastAsia="en-GB"/>
          <w14:ligatures w14:val="none"/>
        </w:rPr>
        <w:t>,</w:t>
      </w:r>
      <w:r w:rsidRPr="005E446F">
        <w:rPr>
          <w:rFonts w:ascii="Arial" w:eastAsia="Times New Roman" w:hAnsi="Arial" w:cs="Arial"/>
          <w:color w:val="000000"/>
          <w:kern w:val="0"/>
          <w:lang w:eastAsia="en-GB"/>
          <w14:ligatures w14:val="none"/>
        </w:rPr>
        <w:t xml:space="preserve"> and</w:t>
      </w:r>
      <w:r w:rsidR="005E446F" w:rsidRPr="005E446F">
        <w:rPr>
          <w:rFonts w:ascii="Arial" w:eastAsia="Times New Roman" w:hAnsi="Arial" w:cs="Arial"/>
          <w:color w:val="000000"/>
          <w:kern w:val="0"/>
          <w:lang w:eastAsia="en-GB"/>
          <w14:ligatures w14:val="none"/>
        </w:rPr>
        <w:t xml:space="preserve"> is</w:t>
      </w:r>
      <w:r w:rsidRPr="005E446F">
        <w:rPr>
          <w:rFonts w:ascii="Arial" w:eastAsia="Times New Roman" w:hAnsi="Arial" w:cs="Arial"/>
          <w:color w:val="000000"/>
          <w:kern w:val="0"/>
          <w:lang w:eastAsia="en-GB"/>
          <w14:ligatures w14:val="none"/>
        </w:rPr>
        <w:t xml:space="preserve"> a space to enjoy and celebrate contemporary art. Everyone is welcome here. When you visit us or work with us, you commit to acting by our code of conduct.</w:t>
      </w:r>
      <w:r w:rsidR="005E446F" w:rsidRPr="005E446F">
        <w:rPr>
          <w:rFonts w:ascii="Arial" w:eastAsia="Times New Roman" w:hAnsi="Arial" w:cs="Arial"/>
          <w:color w:val="000000"/>
          <w:kern w:val="0"/>
          <w:lang w:eastAsia="en-GB"/>
          <w14:ligatures w14:val="none"/>
        </w:rPr>
        <w:t xml:space="preserve"> This </w:t>
      </w:r>
      <w:r w:rsidR="005E446F" w:rsidRPr="00B42A6A">
        <w:rPr>
          <w:rFonts w:ascii="Arial" w:eastAsia="Times New Roman" w:hAnsi="Arial" w:cs="Arial"/>
          <w:color w:val="000000"/>
          <w:kern w:val="0"/>
          <w:lang w:eastAsia="en-GB"/>
          <w14:ligatures w14:val="none"/>
        </w:rPr>
        <w:t>help</w:t>
      </w:r>
      <w:r w:rsidR="005E446F">
        <w:rPr>
          <w:rFonts w:ascii="Arial" w:eastAsia="Times New Roman" w:hAnsi="Arial" w:cs="Arial"/>
          <w:color w:val="000000"/>
          <w:kern w:val="0"/>
          <w:lang w:eastAsia="en-GB"/>
          <w14:ligatures w14:val="none"/>
        </w:rPr>
        <w:t>s</w:t>
      </w:r>
      <w:r w:rsidR="005E446F" w:rsidRPr="00B42A6A">
        <w:rPr>
          <w:rFonts w:ascii="Arial" w:eastAsia="Times New Roman" w:hAnsi="Arial" w:cs="Arial"/>
          <w:color w:val="000000"/>
          <w:kern w:val="0"/>
          <w:lang w:eastAsia="en-GB"/>
          <w14:ligatures w14:val="none"/>
        </w:rPr>
        <w:t xml:space="preserve"> us ensure that Spike Island safely supports </w:t>
      </w:r>
      <w:r w:rsidR="005E446F">
        <w:rPr>
          <w:rFonts w:ascii="Arial" w:eastAsia="Times New Roman" w:hAnsi="Arial" w:cs="Arial"/>
          <w:color w:val="000000"/>
          <w:kern w:val="0"/>
          <w:lang w:eastAsia="en-GB"/>
          <w14:ligatures w14:val="none"/>
        </w:rPr>
        <w:t>everyone’s</w:t>
      </w:r>
      <w:r w:rsidR="005E446F" w:rsidRPr="00B42A6A">
        <w:rPr>
          <w:rFonts w:ascii="Arial" w:eastAsia="Times New Roman" w:hAnsi="Arial" w:cs="Arial"/>
          <w:color w:val="000000"/>
          <w:kern w:val="0"/>
          <w:lang w:eastAsia="en-GB"/>
          <w14:ligatures w14:val="none"/>
        </w:rPr>
        <w:t xml:space="preserve"> needs and experiences</w:t>
      </w:r>
      <w:r w:rsidR="005E446F">
        <w:rPr>
          <w:rFonts w:ascii="Arial" w:eastAsia="Times New Roman" w:hAnsi="Arial" w:cs="Arial"/>
          <w:color w:val="000000"/>
          <w:kern w:val="0"/>
          <w:lang w:eastAsia="en-GB"/>
          <w14:ligatures w14:val="none"/>
        </w:rPr>
        <w:t>.</w:t>
      </w:r>
    </w:p>
    <w:p w14:paraId="7F4A3D71"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aps/>
          <w:color w:val="000000"/>
          <w:spacing w:val="15"/>
          <w:kern w:val="0"/>
          <w:sz w:val="36"/>
          <w:szCs w:val="36"/>
          <w:lang w:eastAsia="en-GB"/>
          <w14:ligatures w14:val="none"/>
        </w:rPr>
        <w:t>BE OPEN-MINDED</w:t>
      </w:r>
    </w:p>
    <w:p w14:paraId="5E2417A7"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olor w:val="000000"/>
          <w:kern w:val="0"/>
          <w:lang w:eastAsia="en-GB"/>
          <w14:ligatures w14:val="none"/>
        </w:rPr>
        <w:t>Contribute with an open mind, respect different views, and recognise that other people may be dealing with challenges that are not always visible.</w:t>
      </w:r>
    </w:p>
    <w:p w14:paraId="29AC4865"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aps/>
          <w:color w:val="000000"/>
          <w:spacing w:val="15"/>
          <w:kern w:val="0"/>
          <w:sz w:val="36"/>
          <w:szCs w:val="36"/>
          <w:lang w:eastAsia="en-GB"/>
          <w14:ligatures w14:val="none"/>
        </w:rPr>
        <w:t>BE KIND</w:t>
      </w:r>
    </w:p>
    <w:p w14:paraId="516225A7"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olor w:val="000000"/>
          <w:kern w:val="0"/>
          <w:lang w:eastAsia="en-GB"/>
          <w14:ligatures w14:val="none"/>
        </w:rPr>
        <w:t>Be kind, compassionate and respectful to yourself and others.</w:t>
      </w:r>
    </w:p>
    <w:p w14:paraId="3D4B6524"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aps/>
          <w:color w:val="000000"/>
          <w:spacing w:val="15"/>
          <w:kern w:val="0"/>
          <w:sz w:val="36"/>
          <w:szCs w:val="36"/>
          <w:lang w:eastAsia="en-GB"/>
          <w14:ligatures w14:val="none"/>
        </w:rPr>
        <w:t>LISTEN AND SUPPORT</w:t>
      </w:r>
    </w:p>
    <w:p w14:paraId="1073D805"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olor w:val="000000"/>
          <w:kern w:val="0"/>
          <w:lang w:eastAsia="en-GB"/>
          <w14:ligatures w14:val="none"/>
        </w:rPr>
        <w:t>Try to listen, understand and encourage others to take part.</w:t>
      </w:r>
    </w:p>
    <w:p w14:paraId="4732E54C"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Pr>
          <w:rFonts w:ascii="Arial" w:eastAsia="Times New Roman" w:hAnsi="Arial" w:cs="Arial"/>
          <w:caps/>
          <w:color w:val="000000"/>
          <w:spacing w:val="15"/>
          <w:kern w:val="0"/>
          <w:sz w:val="36"/>
          <w:szCs w:val="36"/>
          <w:lang w:eastAsia="en-GB"/>
          <w14:ligatures w14:val="none"/>
        </w:rPr>
        <w:t>CHO</w:t>
      </w:r>
      <w:r w:rsidR="00D138D2">
        <w:rPr>
          <w:rFonts w:ascii="Arial" w:eastAsia="Times New Roman" w:hAnsi="Arial" w:cs="Arial"/>
          <w:caps/>
          <w:color w:val="000000"/>
          <w:spacing w:val="15"/>
          <w:kern w:val="0"/>
          <w:sz w:val="36"/>
          <w:szCs w:val="36"/>
          <w:lang w:eastAsia="en-GB"/>
          <w14:ligatures w14:val="none"/>
        </w:rPr>
        <w:t>O</w:t>
      </w:r>
      <w:r>
        <w:rPr>
          <w:rFonts w:ascii="Arial" w:eastAsia="Times New Roman" w:hAnsi="Arial" w:cs="Arial"/>
          <w:caps/>
          <w:color w:val="000000"/>
          <w:spacing w:val="15"/>
          <w:kern w:val="0"/>
          <w:sz w:val="36"/>
          <w:szCs w:val="36"/>
          <w:lang w:eastAsia="en-GB"/>
          <w14:ligatures w14:val="none"/>
        </w:rPr>
        <w:t>SE YOUR WORDS WITH CARE</w:t>
      </w:r>
    </w:p>
    <w:p w14:paraId="06937845" w14:textId="77777777" w:rsidR="00B42A6A" w:rsidRPr="005E446F" w:rsidRDefault="00B42A6A" w:rsidP="005E446F">
      <w:pPr>
        <w:rPr>
          <w:rFonts w:ascii="Arial" w:eastAsia="Times New Roman" w:hAnsi="Arial" w:cs="Arial"/>
          <w:color w:val="000000"/>
          <w:kern w:val="0"/>
          <w:lang w:eastAsia="en-GB"/>
          <w14:ligatures w14:val="none"/>
        </w:rPr>
      </w:pPr>
      <w:r>
        <w:rPr>
          <w:rFonts w:ascii="Arial" w:hAnsi="Arial" w:cs="Arial"/>
          <w:color w:val="1D1C1D"/>
          <w:sz w:val="23"/>
          <w:szCs w:val="23"/>
          <w:shd w:val="clear" w:color="auto" w:fill="FFFFFF"/>
        </w:rPr>
        <w:t xml:space="preserve">Words can have many different connotations, so be aware </w:t>
      </w:r>
      <w:r w:rsidRPr="00B42A6A">
        <w:rPr>
          <w:rFonts w:ascii="Arial" w:eastAsia="Times New Roman" w:hAnsi="Arial" w:cs="Arial"/>
          <w:color w:val="000000"/>
          <w:kern w:val="0"/>
          <w:lang w:eastAsia="en-GB"/>
          <w14:ligatures w14:val="none"/>
        </w:rPr>
        <w:t>of the impact your language may have upon other</w:t>
      </w:r>
      <w:r>
        <w:rPr>
          <w:rFonts w:ascii="Arial" w:eastAsia="Times New Roman" w:hAnsi="Arial" w:cs="Arial"/>
          <w:color w:val="000000"/>
          <w:kern w:val="0"/>
          <w:lang w:eastAsia="en-GB"/>
          <w14:ligatures w14:val="none"/>
        </w:rPr>
        <w:t xml:space="preserve">s and understand that </w:t>
      </w:r>
      <w:r>
        <w:rPr>
          <w:rFonts w:ascii="Arial" w:hAnsi="Arial" w:cs="Arial"/>
          <w:color w:val="1D1C1D"/>
          <w:sz w:val="23"/>
          <w:szCs w:val="23"/>
          <w:shd w:val="clear" w:color="auto" w:fill="FFFFFF"/>
        </w:rPr>
        <w:t>people may express things differently to you.</w:t>
      </w:r>
      <w:r w:rsidR="005E446F" w:rsidRPr="005E446F">
        <w:rPr>
          <w:rFonts w:ascii="Arial" w:eastAsia="Times New Roman" w:hAnsi="Arial" w:cs="Arial"/>
          <w:color w:val="000000"/>
          <w:kern w:val="0"/>
          <w:lang w:eastAsia="en-GB"/>
          <w14:ligatures w14:val="none"/>
        </w:rPr>
        <w:t xml:space="preserve"> </w:t>
      </w:r>
      <w:commentRangeStart w:id="0"/>
      <w:r w:rsidR="005E446F">
        <w:rPr>
          <w:rFonts w:ascii="Arial" w:eastAsia="Times New Roman" w:hAnsi="Arial" w:cs="Arial"/>
          <w:color w:val="000000"/>
          <w:kern w:val="0"/>
          <w:lang w:eastAsia="en-GB"/>
          <w14:ligatures w14:val="none"/>
        </w:rPr>
        <w:t>O</w:t>
      </w:r>
      <w:r w:rsidR="005E446F" w:rsidRPr="005E446F">
        <w:rPr>
          <w:rFonts w:ascii="Arial" w:eastAsia="Times New Roman" w:hAnsi="Arial" w:cs="Arial"/>
          <w:color w:val="000000"/>
          <w:kern w:val="0"/>
          <w:lang w:eastAsia="en-GB"/>
          <w14:ligatures w14:val="none"/>
        </w:rPr>
        <w:t xml:space="preserve">ur </w:t>
      </w:r>
      <w:hyperlink r:id="rId4" w:anchor=":~:text=At%20Spike%20Island%20we%20refer,throughout%20our%20communications%20and%20reporting." w:history="1">
        <w:r w:rsidR="005E446F" w:rsidRPr="005E446F">
          <w:rPr>
            <w:rStyle w:val="Hyperlink"/>
            <w:rFonts w:ascii="Arial" w:eastAsia="Times New Roman" w:hAnsi="Arial" w:cs="Arial"/>
            <w:kern w:val="0"/>
            <w:lang w:eastAsia="en-GB"/>
            <w14:ligatures w14:val="none"/>
          </w:rPr>
          <w:t>Inclusive Language Guide</w:t>
        </w:r>
      </w:hyperlink>
      <w:r w:rsidR="005E446F">
        <w:rPr>
          <w:rFonts w:ascii="Arial" w:eastAsia="Times New Roman" w:hAnsi="Arial" w:cs="Arial"/>
          <w:color w:val="000000"/>
          <w:kern w:val="0"/>
          <w:lang w:eastAsia="en-GB"/>
          <w14:ligatures w14:val="none"/>
        </w:rPr>
        <w:t xml:space="preserve"> may help. </w:t>
      </w:r>
      <w:commentRangeEnd w:id="0"/>
      <w:r w:rsidR="005E446F">
        <w:rPr>
          <w:rStyle w:val="CommentReference"/>
        </w:rPr>
        <w:commentReference w:id="0"/>
      </w:r>
      <w:r w:rsidR="005E446F">
        <w:rPr>
          <w:rFonts w:ascii="Arial" w:eastAsia="Times New Roman" w:hAnsi="Arial" w:cs="Arial"/>
          <w:color w:val="000000"/>
          <w:kern w:val="0"/>
          <w:lang w:eastAsia="en-GB"/>
          <w14:ligatures w14:val="none"/>
        </w:rPr>
        <w:br/>
      </w:r>
    </w:p>
    <w:p w14:paraId="62799281"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Pr>
          <w:rFonts w:ascii="Arial" w:eastAsia="Times New Roman" w:hAnsi="Arial" w:cs="Arial"/>
          <w:caps/>
          <w:color w:val="000000"/>
          <w:spacing w:val="15"/>
          <w:kern w:val="0"/>
          <w:sz w:val="36"/>
          <w:szCs w:val="36"/>
          <w:lang w:eastAsia="en-GB"/>
          <w14:ligatures w14:val="none"/>
        </w:rPr>
        <w:t>RESPECT EACH OTHER</w:t>
      </w:r>
    </w:p>
    <w:p w14:paraId="6CF65BD7"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Pr>
          <w:rFonts w:ascii="Arial" w:eastAsia="Times New Roman" w:hAnsi="Arial" w:cs="Arial"/>
          <w:color w:val="000000"/>
          <w:kern w:val="0"/>
          <w:lang w:eastAsia="en-GB"/>
          <w14:ligatures w14:val="none"/>
        </w:rPr>
        <w:t>We don’t tolerate d</w:t>
      </w:r>
      <w:r w:rsidRPr="00B42A6A">
        <w:rPr>
          <w:rFonts w:ascii="Arial" w:eastAsia="Times New Roman" w:hAnsi="Arial" w:cs="Arial"/>
          <w:color w:val="000000"/>
          <w:kern w:val="0"/>
          <w:lang w:eastAsia="en-GB"/>
          <w14:ligatures w14:val="none"/>
        </w:rPr>
        <w:t>iscrimination on the basis of race, gender, sexuality, religion, class, age or dis/ability and we will challenge it.</w:t>
      </w:r>
    </w:p>
    <w:p w14:paraId="422E4669"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aps/>
          <w:color w:val="000000"/>
          <w:spacing w:val="15"/>
          <w:kern w:val="0"/>
          <w:sz w:val="36"/>
          <w:szCs w:val="36"/>
          <w:lang w:eastAsia="en-GB"/>
          <w14:ligatures w14:val="none"/>
        </w:rPr>
        <w:t>RESPECT PERSONAL BOUNDARIES</w:t>
      </w:r>
    </w:p>
    <w:p w14:paraId="044FF500"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olor w:val="000000"/>
          <w:kern w:val="0"/>
          <w:lang w:eastAsia="en-GB"/>
          <w14:ligatures w14:val="none"/>
        </w:rPr>
        <w:t>Respect personal boundaries and don’t assume that others have the same boundaries as you.</w:t>
      </w:r>
    </w:p>
    <w:p w14:paraId="0A76C616"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aps/>
          <w:color w:val="000000"/>
          <w:spacing w:val="15"/>
          <w:kern w:val="0"/>
          <w:sz w:val="36"/>
          <w:szCs w:val="36"/>
          <w:lang w:eastAsia="en-GB"/>
          <w14:ligatures w14:val="none"/>
        </w:rPr>
        <w:t>ADDRESS OTHERS CAREFULLY</w:t>
      </w:r>
    </w:p>
    <w:p w14:paraId="0999FF9B" w14:textId="77777777" w:rsidR="00B42A6A" w:rsidRPr="004E4997" w:rsidRDefault="00B42A6A" w:rsidP="00B42A6A">
      <w:pPr>
        <w:shd w:val="clear" w:color="auto" w:fill="FFFFFF"/>
        <w:spacing w:after="300"/>
        <w:textAlignment w:val="baseline"/>
        <w:rPr>
          <w:rFonts w:ascii="Arial" w:eastAsia="Times New Roman" w:hAnsi="Arial" w:cs="Arial"/>
          <w:color w:val="000000"/>
          <w:kern w:val="0"/>
          <w:lang w:eastAsia="en-GB"/>
          <w14:ligatures w14:val="none"/>
        </w:rPr>
      </w:pPr>
      <w:r w:rsidRPr="004E4997">
        <w:rPr>
          <w:rFonts w:ascii="Arial" w:eastAsia="Times New Roman" w:hAnsi="Arial" w:cs="Arial"/>
          <w:color w:val="000000"/>
          <w:kern w:val="0"/>
          <w:lang w:eastAsia="en-GB"/>
          <w14:ligatures w14:val="none"/>
        </w:rPr>
        <w:t>Inform us of your preferred pronouns, respect those of others and avoid making assumptions. Sometimes mistakes happen, and we are all learning, so try to be understanding.</w:t>
      </w:r>
    </w:p>
    <w:p w14:paraId="73EF86F7"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aps/>
          <w:color w:val="000000"/>
          <w:spacing w:val="15"/>
          <w:kern w:val="0"/>
          <w:sz w:val="36"/>
          <w:szCs w:val="36"/>
          <w:lang w:eastAsia="en-GB"/>
          <w14:ligatures w14:val="none"/>
        </w:rPr>
        <w:t>CONSIDER YOUR PRIVILEGE</w:t>
      </w:r>
    </w:p>
    <w:p w14:paraId="4719B1A2"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olor w:val="000000"/>
          <w:kern w:val="0"/>
          <w:lang w:eastAsia="en-GB"/>
          <w14:ligatures w14:val="none"/>
        </w:rPr>
        <w:t xml:space="preserve">Structural inequality means that other people’s experiences may differ from your own. Consider how this affects others and be conscious of the benefits and advantages you may have because of your gender, race, religion, age, sexual </w:t>
      </w:r>
      <w:r w:rsidRPr="00B42A6A">
        <w:rPr>
          <w:rFonts w:ascii="Arial" w:eastAsia="Times New Roman" w:hAnsi="Arial" w:cs="Arial"/>
          <w:color w:val="000000"/>
          <w:kern w:val="0"/>
          <w:lang w:eastAsia="en-GB"/>
          <w14:ligatures w14:val="none"/>
        </w:rPr>
        <w:lastRenderedPageBreak/>
        <w:t>orientation, health, education, mental or physical ability, and/or socioeconomic background.</w:t>
      </w:r>
    </w:p>
    <w:p w14:paraId="3FC07017"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aps/>
          <w:color w:val="000000"/>
          <w:spacing w:val="15"/>
          <w:kern w:val="0"/>
          <w:sz w:val="36"/>
          <w:szCs w:val="36"/>
          <w:lang w:eastAsia="en-GB"/>
          <w14:ligatures w14:val="none"/>
        </w:rPr>
        <w:t>SEEK CONSENT TO FILM OR PHOTOGRAPH</w:t>
      </w:r>
    </w:p>
    <w:p w14:paraId="5498ECD5" w14:textId="77777777" w:rsidR="00B42A6A" w:rsidRDefault="00B42A6A" w:rsidP="00B42A6A">
      <w:pPr>
        <w:shd w:val="clear" w:color="auto" w:fill="FFFFFF"/>
        <w:spacing w:after="300"/>
        <w:textAlignment w:val="baseline"/>
        <w:rPr>
          <w:rFonts w:ascii="Arial" w:eastAsia="Times New Roman" w:hAnsi="Arial" w:cs="Arial"/>
          <w:color w:val="000000"/>
          <w:kern w:val="0"/>
          <w:lang w:eastAsia="en-GB"/>
          <w14:ligatures w14:val="none"/>
        </w:rPr>
      </w:pPr>
      <w:r w:rsidRPr="00B42A6A">
        <w:rPr>
          <w:rFonts w:ascii="Arial" w:eastAsia="Times New Roman" w:hAnsi="Arial" w:cs="Arial"/>
          <w:color w:val="000000"/>
          <w:kern w:val="0"/>
          <w:lang w:eastAsia="en-GB"/>
          <w14:ligatures w14:val="none"/>
        </w:rPr>
        <w:t>Ask for consent to film, photograph or record others</w:t>
      </w:r>
      <w:r w:rsidR="003D7C18">
        <w:rPr>
          <w:rFonts w:ascii="Arial" w:eastAsia="Times New Roman" w:hAnsi="Arial" w:cs="Arial"/>
          <w:color w:val="000000"/>
          <w:kern w:val="0"/>
          <w:lang w:eastAsia="en-GB"/>
          <w14:ligatures w14:val="none"/>
        </w:rPr>
        <w:t xml:space="preserve"> and/or share things online</w:t>
      </w:r>
      <w:r w:rsidRPr="00B42A6A">
        <w:rPr>
          <w:rFonts w:ascii="Arial" w:eastAsia="Times New Roman" w:hAnsi="Arial" w:cs="Arial"/>
          <w:color w:val="000000"/>
          <w:kern w:val="0"/>
          <w:lang w:eastAsia="en-GB"/>
          <w14:ligatures w14:val="none"/>
        </w:rPr>
        <w:t xml:space="preserve">, and respect people’s right to refuse. </w:t>
      </w:r>
    </w:p>
    <w:p w14:paraId="09C2965A" w14:textId="77777777" w:rsidR="00B42A6A" w:rsidRPr="00B42A6A" w:rsidRDefault="00B42A6A" w:rsidP="00B42A6A">
      <w:pPr>
        <w:shd w:val="clear" w:color="auto" w:fill="FFFFFF"/>
        <w:spacing w:after="300"/>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aps/>
          <w:color w:val="000000"/>
          <w:spacing w:val="15"/>
          <w:kern w:val="0"/>
          <w:sz w:val="36"/>
          <w:szCs w:val="36"/>
          <w:lang w:eastAsia="en-GB"/>
          <w14:ligatures w14:val="none"/>
        </w:rPr>
        <w:t>REPORT INAPPROPRIATE BEHAVIOUR</w:t>
      </w:r>
    </w:p>
    <w:p w14:paraId="090EAE8D" w14:textId="77777777" w:rsidR="00B42A6A" w:rsidRPr="00B42A6A" w:rsidRDefault="00B42A6A" w:rsidP="00B42A6A">
      <w:pPr>
        <w:shd w:val="clear" w:color="auto" w:fill="FFFFFF"/>
        <w:textAlignment w:val="baseline"/>
        <w:rPr>
          <w:rFonts w:ascii="Calibri" w:eastAsia="Times New Roman" w:hAnsi="Calibri" w:cs="Calibri"/>
          <w:color w:val="000000"/>
          <w:kern w:val="0"/>
          <w:sz w:val="22"/>
          <w:szCs w:val="22"/>
          <w:lang w:eastAsia="en-GB"/>
          <w14:ligatures w14:val="none"/>
        </w:rPr>
      </w:pPr>
      <w:r w:rsidRPr="00B42A6A">
        <w:rPr>
          <w:rFonts w:ascii="Arial" w:eastAsia="Times New Roman" w:hAnsi="Arial" w:cs="Arial"/>
          <w:color w:val="000000"/>
          <w:kern w:val="0"/>
          <w:lang w:eastAsia="en-GB"/>
          <w14:ligatures w14:val="none"/>
        </w:rPr>
        <w:t>Support your peers if you witness any inappropriate behaviour or language being directed towards them, and please</w:t>
      </w:r>
      <w:r w:rsidRPr="00B42A6A">
        <w:rPr>
          <w:rFonts w:ascii="Arial" w:eastAsia="Times New Roman" w:hAnsi="Arial" w:cs="Arial"/>
          <w:color w:val="FF0000"/>
          <w:kern w:val="0"/>
          <w:lang w:eastAsia="en-GB"/>
          <w14:ligatures w14:val="none"/>
        </w:rPr>
        <w:t> </w:t>
      </w:r>
      <w:r w:rsidRPr="00B42A6A">
        <w:rPr>
          <w:rFonts w:ascii="Arial" w:eastAsia="Times New Roman" w:hAnsi="Arial" w:cs="Arial"/>
          <w:color w:val="000000"/>
          <w:kern w:val="0"/>
          <w:lang w:eastAsia="en-GB"/>
          <w14:ligatures w14:val="none"/>
        </w:rPr>
        <w:t>make Spike Island staff aware if this happens.</w:t>
      </w:r>
    </w:p>
    <w:p w14:paraId="134AFF03" w14:textId="77777777" w:rsidR="00B9415A" w:rsidRDefault="00B9415A"/>
    <w:sectPr w:rsidR="00B9415A" w:rsidSect="0043783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 Leckie" w:date="2023-09-12T17:03:00Z" w:initials="RL">
    <w:p w14:paraId="7C85492D" w14:textId="08E58A8A" w:rsidR="005E446F" w:rsidRDefault="005E446F">
      <w:pPr>
        <w:pStyle w:val="CommentText"/>
      </w:pPr>
      <w:r>
        <w:rPr>
          <w:rStyle w:val="CommentReference"/>
        </w:rPr>
        <w:annotationRef/>
      </w:r>
      <w:r>
        <w:t>For the website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549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B187F" w16cex:dateUtc="2023-09-12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492D" w16cid:durableId="28AB18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Leckie">
    <w15:presenceInfo w15:providerId="AD" w15:userId="S::robert.leckie@spikeisland.org.uk::ae8f8499-d493-49ac-be38-9b2778ea0e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6A"/>
    <w:rsid w:val="002B60FA"/>
    <w:rsid w:val="003D7C18"/>
    <w:rsid w:val="00437834"/>
    <w:rsid w:val="004E4997"/>
    <w:rsid w:val="005E446F"/>
    <w:rsid w:val="008D7178"/>
    <w:rsid w:val="00B01D28"/>
    <w:rsid w:val="00B42A6A"/>
    <w:rsid w:val="00B9415A"/>
    <w:rsid w:val="00D138D2"/>
    <w:rsid w:val="00DF0BFE"/>
    <w:rsid w:val="00FC2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6001"/>
  <w15:chartTrackingRefBased/>
  <w15:docId w15:val="{9A336763-7238-8B47-AF56-4756DE9D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2A6A"/>
  </w:style>
  <w:style w:type="paragraph" w:styleId="Revision">
    <w:name w:val="Revision"/>
    <w:hidden/>
    <w:uiPriority w:val="99"/>
    <w:semiHidden/>
    <w:rsid w:val="00B42A6A"/>
  </w:style>
  <w:style w:type="character" w:styleId="Hyperlink">
    <w:name w:val="Hyperlink"/>
    <w:basedOn w:val="DefaultParagraphFont"/>
    <w:uiPriority w:val="99"/>
    <w:unhideWhenUsed/>
    <w:rsid w:val="00B42A6A"/>
    <w:rPr>
      <w:color w:val="0000FF"/>
      <w:u w:val="single"/>
    </w:rPr>
  </w:style>
  <w:style w:type="character" w:styleId="CommentReference">
    <w:name w:val="annotation reference"/>
    <w:basedOn w:val="DefaultParagraphFont"/>
    <w:uiPriority w:val="99"/>
    <w:semiHidden/>
    <w:unhideWhenUsed/>
    <w:rsid w:val="003D7C18"/>
    <w:rPr>
      <w:sz w:val="16"/>
      <w:szCs w:val="16"/>
    </w:rPr>
  </w:style>
  <w:style w:type="paragraph" w:styleId="CommentText">
    <w:name w:val="annotation text"/>
    <w:basedOn w:val="Normal"/>
    <w:link w:val="CommentTextChar"/>
    <w:uiPriority w:val="99"/>
    <w:semiHidden/>
    <w:unhideWhenUsed/>
    <w:rsid w:val="003D7C18"/>
    <w:rPr>
      <w:sz w:val="20"/>
      <w:szCs w:val="20"/>
    </w:rPr>
  </w:style>
  <w:style w:type="character" w:customStyle="1" w:styleId="CommentTextChar">
    <w:name w:val="Comment Text Char"/>
    <w:basedOn w:val="DefaultParagraphFont"/>
    <w:link w:val="CommentText"/>
    <w:uiPriority w:val="99"/>
    <w:semiHidden/>
    <w:rsid w:val="003D7C18"/>
    <w:rPr>
      <w:sz w:val="20"/>
      <w:szCs w:val="20"/>
    </w:rPr>
  </w:style>
  <w:style w:type="paragraph" w:styleId="CommentSubject">
    <w:name w:val="annotation subject"/>
    <w:basedOn w:val="CommentText"/>
    <w:next w:val="CommentText"/>
    <w:link w:val="CommentSubjectChar"/>
    <w:uiPriority w:val="99"/>
    <w:semiHidden/>
    <w:unhideWhenUsed/>
    <w:rsid w:val="003D7C18"/>
    <w:rPr>
      <w:b/>
      <w:bCs/>
    </w:rPr>
  </w:style>
  <w:style w:type="character" w:customStyle="1" w:styleId="CommentSubjectChar">
    <w:name w:val="Comment Subject Char"/>
    <w:basedOn w:val="CommentTextChar"/>
    <w:link w:val="CommentSubject"/>
    <w:uiPriority w:val="99"/>
    <w:semiHidden/>
    <w:rsid w:val="003D7C18"/>
    <w:rPr>
      <w:b/>
      <w:bCs/>
      <w:sz w:val="20"/>
      <w:szCs w:val="20"/>
    </w:rPr>
  </w:style>
  <w:style w:type="paragraph" w:styleId="BalloonText">
    <w:name w:val="Balloon Text"/>
    <w:basedOn w:val="Normal"/>
    <w:link w:val="BalloonTextChar"/>
    <w:uiPriority w:val="99"/>
    <w:semiHidden/>
    <w:unhideWhenUsed/>
    <w:rsid w:val="00D13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8D2"/>
    <w:rPr>
      <w:rFonts w:ascii="Segoe UI" w:hAnsi="Segoe UI" w:cs="Segoe UI"/>
      <w:sz w:val="18"/>
      <w:szCs w:val="18"/>
    </w:rPr>
  </w:style>
  <w:style w:type="character" w:styleId="UnresolvedMention">
    <w:name w:val="Unresolved Mention"/>
    <w:basedOn w:val="DefaultParagraphFont"/>
    <w:uiPriority w:val="99"/>
    <w:semiHidden/>
    <w:unhideWhenUsed/>
    <w:rsid w:val="005E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5208">
      <w:bodyDiv w:val="1"/>
      <w:marLeft w:val="0"/>
      <w:marRight w:val="0"/>
      <w:marTop w:val="0"/>
      <w:marBottom w:val="0"/>
      <w:divBdr>
        <w:top w:val="none" w:sz="0" w:space="0" w:color="auto"/>
        <w:left w:val="none" w:sz="0" w:space="0" w:color="auto"/>
        <w:bottom w:val="none" w:sz="0" w:space="0" w:color="auto"/>
        <w:right w:val="none" w:sz="0" w:space="0" w:color="auto"/>
      </w:divBdr>
    </w:div>
    <w:div w:id="1271399167">
      <w:bodyDiv w:val="1"/>
      <w:marLeft w:val="0"/>
      <w:marRight w:val="0"/>
      <w:marTop w:val="0"/>
      <w:marBottom w:val="0"/>
      <w:divBdr>
        <w:top w:val="none" w:sz="0" w:space="0" w:color="auto"/>
        <w:left w:val="none" w:sz="0" w:space="0" w:color="auto"/>
        <w:bottom w:val="none" w:sz="0" w:space="0" w:color="auto"/>
        <w:right w:val="none" w:sz="0" w:space="0" w:color="auto"/>
      </w:divBdr>
    </w:div>
    <w:div w:id="183811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s://www.spikeisland.org.uk/inclusive-language-gui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Leckie</dc:creator>
  <cp:keywords/>
  <dc:description/>
  <cp:lastModifiedBy>Robert Leckie</cp:lastModifiedBy>
  <cp:revision>2</cp:revision>
  <dcterms:created xsi:type="dcterms:W3CDTF">2023-09-12T16:04:00Z</dcterms:created>
  <dcterms:modified xsi:type="dcterms:W3CDTF">2023-09-12T16:04:00Z</dcterms:modified>
</cp:coreProperties>
</file>